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B8" w:rsidRDefault="005A2431">
      <w:r>
        <w:rPr>
          <w:noProof/>
          <w:lang w:eastAsia="el-GR"/>
        </w:rPr>
        <w:drawing>
          <wp:inline distT="0" distB="0" distL="0" distR="0" wp14:anchorId="0A305664">
            <wp:extent cx="2407920" cy="123761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1237615"/>
                    </a:xfrm>
                    <a:prstGeom prst="rect">
                      <a:avLst/>
                    </a:prstGeom>
                    <a:noFill/>
                  </pic:spPr>
                </pic:pic>
              </a:graphicData>
            </a:graphic>
          </wp:inline>
        </w:drawing>
      </w:r>
    </w:p>
    <w:p w:rsidR="005A2431" w:rsidRPr="00BD638E" w:rsidRDefault="005A2431" w:rsidP="00AA0D8C">
      <w:pPr>
        <w:spacing w:after="0" w:line="240" w:lineRule="auto"/>
        <w:rPr>
          <w:rFonts w:ascii="CF OldStyle" w:hAnsi="CF OldStyle" w:cstheme="majorHAnsi"/>
          <w:color w:val="2C5E40"/>
          <w:sz w:val="24"/>
          <w:szCs w:val="24"/>
        </w:rPr>
      </w:pPr>
      <w:r w:rsidRPr="00566BE0">
        <w:rPr>
          <w:rFonts w:ascii="CF OldStyle" w:hAnsi="CF OldStyle" w:cs="Cambria"/>
          <w:color w:val="2C5E40"/>
          <w:sz w:val="24"/>
          <w:szCs w:val="24"/>
        </w:rPr>
        <w:t>Γραφείο</w:t>
      </w:r>
      <w:r w:rsidRPr="00566BE0">
        <w:rPr>
          <w:rFonts w:ascii="CF OldStyle" w:hAnsi="CF OldStyle" w:cstheme="majorHAnsi"/>
          <w:color w:val="2C5E40"/>
          <w:sz w:val="24"/>
          <w:szCs w:val="24"/>
        </w:rPr>
        <w:t xml:space="preserve"> </w:t>
      </w:r>
      <w:r w:rsidRPr="00566BE0">
        <w:rPr>
          <w:rFonts w:ascii="CF OldStyle" w:hAnsi="CF OldStyle" w:cs="Cambria"/>
          <w:color w:val="2C5E40"/>
          <w:sz w:val="24"/>
          <w:szCs w:val="24"/>
        </w:rPr>
        <w:t>Δη</w:t>
      </w:r>
      <w:r w:rsidRPr="00566BE0">
        <w:rPr>
          <w:rFonts w:ascii="CF OldStyle" w:hAnsi="CF OldStyle" w:cs="Cf OldStyleGr"/>
          <w:color w:val="2C5E40"/>
          <w:sz w:val="24"/>
          <w:szCs w:val="24"/>
        </w:rPr>
        <w:t>μ</w:t>
      </w:r>
      <w:r w:rsidRPr="00566BE0">
        <w:rPr>
          <w:rFonts w:ascii="CF OldStyle" w:hAnsi="CF OldStyle" w:cs="Cambria"/>
          <w:color w:val="2C5E40"/>
          <w:sz w:val="24"/>
          <w:szCs w:val="24"/>
        </w:rPr>
        <w:t>άρχου</w:t>
      </w:r>
      <w:r w:rsidR="00116756">
        <w:rPr>
          <w:rFonts w:ascii="CF OldStyle" w:hAnsi="CF OldStyle" w:cstheme="majorHAnsi"/>
          <w:color w:val="2C5E40"/>
          <w:sz w:val="24"/>
          <w:szCs w:val="24"/>
        </w:rPr>
        <w:t>: 2413507248</w:t>
      </w:r>
      <w:r w:rsidR="00C048ED" w:rsidRPr="00BD638E">
        <w:rPr>
          <w:rFonts w:ascii="CF OldStyle" w:hAnsi="CF OldStyle" w:cstheme="majorHAnsi"/>
          <w:color w:val="2C5E40"/>
          <w:sz w:val="24"/>
          <w:szCs w:val="24"/>
        </w:rPr>
        <w:t>, 214, 206</w:t>
      </w:r>
    </w:p>
    <w:p w:rsidR="005A2431" w:rsidRPr="00BD638E" w:rsidRDefault="005A2431" w:rsidP="00AA0D8C">
      <w:pPr>
        <w:spacing w:after="0" w:line="240" w:lineRule="auto"/>
        <w:rPr>
          <w:rFonts w:ascii="CF OldStyle" w:hAnsi="CF OldStyle" w:cstheme="majorHAnsi"/>
          <w:color w:val="2C5E40"/>
          <w:sz w:val="24"/>
          <w:szCs w:val="24"/>
        </w:rPr>
      </w:pPr>
      <w:r w:rsidRPr="00566BE0">
        <w:rPr>
          <w:rFonts w:ascii="CF OldStyle" w:hAnsi="CF OldStyle" w:cstheme="majorHAnsi"/>
          <w:color w:val="2C5E40"/>
          <w:sz w:val="24"/>
          <w:szCs w:val="24"/>
          <w:lang w:val="en-US"/>
        </w:rPr>
        <w:t>kileler</w:t>
      </w:r>
      <w:r w:rsidRPr="00BD638E">
        <w:rPr>
          <w:rFonts w:ascii="CF OldStyle" w:hAnsi="CF OldStyle" w:cstheme="majorHAnsi"/>
          <w:color w:val="2C5E40"/>
          <w:sz w:val="24"/>
          <w:szCs w:val="24"/>
        </w:rPr>
        <w:t>.</w:t>
      </w:r>
      <w:r w:rsidRPr="00566BE0">
        <w:rPr>
          <w:rFonts w:ascii="CF OldStyle" w:hAnsi="CF OldStyle" w:cstheme="majorHAnsi"/>
          <w:color w:val="2C5E40"/>
          <w:sz w:val="24"/>
          <w:szCs w:val="24"/>
          <w:lang w:val="en-US"/>
        </w:rPr>
        <w:t>gov</w:t>
      </w:r>
      <w:r w:rsidRPr="00BD638E">
        <w:rPr>
          <w:rFonts w:ascii="CF OldStyle" w:hAnsi="CF OldStyle" w:cstheme="majorHAnsi"/>
          <w:color w:val="2C5E40"/>
          <w:sz w:val="24"/>
          <w:szCs w:val="24"/>
        </w:rPr>
        <w:t>.</w:t>
      </w:r>
      <w:r w:rsidRPr="00566BE0">
        <w:rPr>
          <w:rFonts w:ascii="CF OldStyle" w:hAnsi="CF OldStyle" w:cstheme="majorHAnsi"/>
          <w:color w:val="2C5E40"/>
          <w:sz w:val="24"/>
          <w:szCs w:val="24"/>
          <w:lang w:val="en-US"/>
        </w:rPr>
        <w:t>gr</w:t>
      </w:r>
      <w:r w:rsidRPr="00BD638E">
        <w:rPr>
          <w:rFonts w:ascii="CF OldStyle" w:hAnsi="CF OldStyle" w:cstheme="majorHAnsi"/>
          <w:color w:val="2C5E40"/>
          <w:sz w:val="24"/>
          <w:szCs w:val="24"/>
        </w:rPr>
        <w:t xml:space="preserve">, </w:t>
      </w:r>
      <w:r w:rsidRPr="00566BE0">
        <w:rPr>
          <w:rFonts w:ascii="CF OldStyle" w:hAnsi="CF OldStyle" w:cstheme="majorHAnsi"/>
          <w:color w:val="2C5E40"/>
          <w:sz w:val="24"/>
          <w:szCs w:val="24"/>
          <w:lang w:val="en-US"/>
        </w:rPr>
        <w:t>press</w:t>
      </w:r>
      <w:r w:rsidRPr="00BD638E">
        <w:rPr>
          <w:rFonts w:ascii="CF OldStyle" w:hAnsi="CF OldStyle" w:cstheme="majorHAnsi"/>
          <w:color w:val="2C5E40"/>
          <w:sz w:val="24"/>
          <w:szCs w:val="24"/>
        </w:rPr>
        <w:t>@</w:t>
      </w:r>
      <w:r w:rsidRPr="00566BE0">
        <w:rPr>
          <w:rFonts w:ascii="CF OldStyle" w:hAnsi="CF OldStyle" w:cstheme="majorHAnsi"/>
          <w:color w:val="2C5E40"/>
          <w:sz w:val="24"/>
          <w:szCs w:val="24"/>
          <w:lang w:val="en-US"/>
        </w:rPr>
        <w:t>kileler</w:t>
      </w:r>
      <w:r w:rsidRPr="00BD638E">
        <w:rPr>
          <w:rFonts w:ascii="CF OldStyle" w:hAnsi="CF OldStyle" w:cstheme="majorHAnsi"/>
          <w:color w:val="2C5E40"/>
          <w:sz w:val="24"/>
          <w:szCs w:val="24"/>
        </w:rPr>
        <w:t>.</w:t>
      </w:r>
      <w:r w:rsidRPr="00566BE0">
        <w:rPr>
          <w:rFonts w:ascii="CF OldStyle" w:hAnsi="CF OldStyle" w:cstheme="majorHAnsi"/>
          <w:color w:val="2C5E40"/>
          <w:sz w:val="24"/>
          <w:szCs w:val="24"/>
          <w:lang w:val="en-US"/>
        </w:rPr>
        <w:t>gov</w:t>
      </w:r>
      <w:r w:rsidRPr="00BD638E">
        <w:rPr>
          <w:rFonts w:ascii="CF OldStyle" w:hAnsi="CF OldStyle" w:cstheme="majorHAnsi"/>
          <w:color w:val="2C5E40"/>
          <w:sz w:val="24"/>
          <w:szCs w:val="24"/>
        </w:rPr>
        <w:t>.</w:t>
      </w:r>
      <w:r w:rsidRPr="00566BE0">
        <w:rPr>
          <w:rFonts w:ascii="CF OldStyle" w:hAnsi="CF OldStyle" w:cstheme="majorHAnsi"/>
          <w:color w:val="2C5E40"/>
          <w:sz w:val="24"/>
          <w:szCs w:val="24"/>
          <w:lang w:val="en-US"/>
        </w:rPr>
        <w:t>gr</w:t>
      </w:r>
      <w:r w:rsidRPr="00BD638E">
        <w:rPr>
          <w:rFonts w:ascii="CF OldStyle" w:hAnsi="CF OldStyle" w:cstheme="majorHAnsi"/>
          <w:color w:val="2C5E40"/>
          <w:sz w:val="24"/>
          <w:szCs w:val="24"/>
        </w:rPr>
        <w:t xml:space="preserve"> </w:t>
      </w:r>
    </w:p>
    <w:p w:rsidR="00735C4B" w:rsidRPr="00BD638E" w:rsidRDefault="00735C4B" w:rsidP="00AA0D8C">
      <w:pPr>
        <w:spacing w:after="0" w:line="240" w:lineRule="auto"/>
        <w:rPr>
          <w:rFonts w:ascii="CF OldStyle" w:hAnsi="CF OldStyle" w:cstheme="majorHAnsi"/>
          <w:color w:val="2C5E40"/>
          <w:sz w:val="24"/>
          <w:szCs w:val="24"/>
        </w:rPr>
      </w:pPr>
    </w:p>
    <w:p w:rsidR="00735C4B" w:rsidRDefault="00E85CF5" w:rsidP="00735C4B">
      <w:pPr>
        <w:spacing w:after="0" w:line="240" w:lineRule="auto"/>
        <w:jc w:val="right"/>
        <w:rPr>
          <w:rFonts w:ascii="CF OldStyle" w:hAnsi="CF OldStyle" w:cstheme="majorHAnsi"/>
          <w:color w:val="2C5E40"/>
          <w:sz w:val="24"/>
          <w:szCs w:val="24"/>
        </w:rPr>
      </w:pPr>
      <w:r>
        <w:rPr>
          <w:rFonts w:ascii="CF OldStyle" w:hAnsi="CF OldStyle" w:cstheme="majorHAnsi"/>
          <w:color w:val="2C5E40"/>
          <w:sz w:val="24"/>
          <w:szCs w:val="24"/>
        </w:rPr>
        <w:t>08</w:t>
      </w:r>
      <w:r w:rsidR="00903C68">
        <w:rPr>
          <w:rFonts w:ascii="CF OldStyle" w:hAnsi="CF OldStyle" w:cstheme="majorHAnsi"/>
          <w:color w:val="2C5E40"/>
          <w:sz w:val="24"/>
          <w:szCs w:val="24"/>
        </w:rPr>
        <w:t>.</w:t>
      </w:r>
      <w:r>
        <w:rPr>
          <w:rFonts w:ascii="CF OldStyle" w:hAnsi="CF OldStyle" w:cstheme="majorHAnsi"/>
          <w:color w:val="2C5E40"/>
          <w:sz w:val="24"/>
          <w:szCs w:val="24"/>
        </w:rPr>
        <w:t>02</w:t>
      </w:r>
      <w:r w:rsidR="00903C68">
        <w:rPr>
          <w:rFonts w:ascii="CF OldStyle" w:hAnsi="CF OldStyle" w:cstheme="majorHAnsi"/>
          <w:color w:val="2C5E40"/>
          <w:sz w:val="24"/>
          <w:szCs w:val="24"/>
        </w:rPr>
        <w:t>.2</w:t>
      </w:r>
      <w:r>
        <w:rPr>
          <w:rFonts w:ascii="CF OldStyle" w:hAnsi="CF OldStyle" w:cstheme="majorHAnsi"/>
          <w:color w:val="2C5E40"/>
          <w:sz w:val="24"/>
          <w:szCs w:val="24"/>
        </w:rPr>
        <w:t>5</w:t>
      </w:r>
    </w:p>
    <w:p w:rsidR="00E135AC" w:rsidRDefault="00E135AC" w:rsidP="00735C4B">
      <w:pPr>
        <w:spacing w:after="0" w:line="240" w:lineRule="auto"/>
        <w:jc w:val="right"/>
        <w:rPr>
          <w:rFonts w:ascii="CF OldStyle" w:hAnsi="CF OldStyle" w:cstheme="majorHAnsi"/>
          <w:color w:val="2C5E40"/>
          <w:sz w:val="24"/>
          <w:szCs w:val="24"/>
        </w:rPr>
      </w:pPr>
    </w:p>
    <w:p w:rsidR="00E135AC" w:rsidRDefault="00E135AC" w:rsidP="00E135AC">
      <w:pPr>
        <w:spacing w:after="0" w:line="240" w:lineRule="auto"/>
        <w:jc w:val="center"/>
        <w:rPr>
          <w:rFonts w:ascii="CF OldStyle" w:hAnsi="CF OldStyle" w:cstheme="majorHAnsi"/>
          <w:color w:val="2C5E40"/>
          <w:sz w:val="24"/>
          <w:szCs w:val="24"/>
        </w:rPr>
      </w:pPr>
      <w:r>
        <w:rPr>
          <w:rFonts w:ascii="CF OldStyle" w:hAnsi="CF OldStyle" w:cstheme="majorHAnsi"/>
          <w:color w:val="2C5E40"/>
          <w:sz w:val="24"/>
          <w:szCs w:val="24"/>
        </w:rPr>
        <w:t>Δελτίο Τύπου</w:t>
      </w:r>
    </w:p>
    <w:p w:rsidR="00E135AC" w:rsidRPr="00E85CF5" w:rsidRDefault="00E85CF5" w:rsidP="00E135AC">
      <w:pPr>
        <w:spacing w:after="0" w:line="240" w:lineRule="auto"/>
        <w:jc w:val="center"/>
        <w:rPr>
          <w:rFonts w:ascii="CF OldStyle" w:hAnsi="CF OldStyle" w:cstheme="majorHAnsi"/>
          <w:b/>
          <w:color w:val="2C5E40"/>
          <w:sz w:val="24"/>
          <w:szCs w:val="24"/>
        </w:rPr>
      </w:pPr>
      <w:r w:rsidRPr="00E85CF5">
        <w:rPr>
          <w:rFonts w:ascii="CF OldStyle" w:hAnsi="CF OldStyle" w:cstheme="majorHAnsi"/>
          <w:b/>
          <w:color w:val="2C5E40"/>
          <w:sz w:val="24"/>
          <w:szCs w:val="24"/>
        </w:rPr>
        <w:t>Κοπή πρωτοχρονιάτικης πίτας σε κοινότητες και συλλόγους του Δήμου Κιλελέρ</w:t>
      </w:r>
    </w:p>
    <w:p w:rsidR="00E85CF5" w:rsidRDefault="00E85CF5" w:rsidP="00E135AC">
      <w:pPr>
        <w:spacing w:after="0" w:line="240" w:lineRule="auto"/>
        <w:jc w:val="center"/>
        <w:rPr>
          <w:rFonts w:ascii="CF OldStyle" w:hAnsi="CF OldStyle" w:cstheme="majorHAnsi"/>
          <w:color w:val="2C5E40"/>
          <w:sz w:val="24"/>
          <w:szCs w:val="24"/>
        </w:rPr>
      </w:pPr>
    </w:p>
    <w:p w:rsidR="00E85CF5" w:rsidRDefault="00E85CF5" w:rsidP="00E135AC">
      <w:pPr>
        <w:spacing w:after="0" w:line="240" w:lineRule="auto"/>
        <w:jc w:val="center"/>
        <w:rPr>
          <w:rFonts w:ascii="CF OldStyle" w:hAnsi="CF OldStyle" w:cstheme="majorHAnsi"/>
          <w:color w:val="2C5E40"/>
          <w:sz w:val="24"/>
          <w:szCs w:val="24"/>
        </w:rPr>
      </w:pPr>
      <w:r>
        <w:rPr>
          <w:rFonts w:ascii="CF OldStyle" w:hAnsi="CF OldStyle" w:cstheme="majorHAnsi"/>
          <w:color w:val="2C5E40"/>
          <w:sz w:val="24"/>
          <w:szCs w:val="24"/>
        </w:rPr>
        <w:t>Τις πρωτοχρονιάτικες πίτες έκοψαν η Τοπική Κοινότητα Δοξαρά, οι Σύλλογοι Γυναικών Αγίων Αναργύρων και Νίκαιας, ο Μορφωτικός Σύλλογος Κυπαρίσσου και οι εθελοντές της ΕΟΔΥΑ παρουσία ατόμων της πρωτοβάθμιας και δευτεροβάθμιας Τοπικής Αυτοδιοίκησης, κατοίκων της Κοινότητας Δοξαρά και μελών των συλλόγων. Οι παραβρισκόμενοι στις εκδηλώσεις αντάλλαξαν ευχές και Καλή Χρονιά με υγεία και αισιοδοξία!</w:t>
      </w:r>
      <w:bookmarkStart w:id="0" w:name="_GoBack"/>
      <w:bookmarkEnd w:id="0"/>
    </w:p>
    <w:sectPr w:rsidR="00E85CF5" w:rsidSect="00AC244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46C" w:rsidRDefault="00AB346C" w:rsidP="00BD0238">
      <w:pPr>
        <w:spacing w:after="0" w:line="240" w:lineRule="auto"/>
      </w:pPr>
      <w:r>
        <w:separator/>
      </w:r>
    </w:p>
  </w:endnote>
  <w:endnote w:type="continuationSeparator" w:id="0">
    <w:p w:rsidR="00AB346C" w:rsidRDefault="00AB346C" w:rsidP="00BD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F OldStyle">
    <w:altName w:val="Courier New"/>
    <w:charset w:val="00"/>
    <w:family w:val="auto"/>
    <w:pitch w:val="variable"/>
    <w:sig w:usb0="00000001"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f OldStyleG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46C" w:rsidRDefault="00AB346C" w:rsidP="00BD0238">
      <w:pPr>
        <w:spacing w:after="0" w:line="240" w:lineRule="auto"/>
      </w:pPr>
      <w:r>
        <w:separator/>
      </w:r>
    </w:p>
  </w:footnote>
  <w:footnote w:type="continuationSeparator" w:id="0">
    <w:p w:rsidR="00AB346C" w:rsidRDefault="00AB346C" w:rsidP="00BD0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06C9E"/>
    <w:multiLevelType w:val="hybridMultilevel"/>
    <w:tmpl w:val="FA52E8E2"/>
    <w:lvl w:ilvl="0" w:tplc="AEFEF4AC">
      <w:numFmt w:val="bullet"/>
      <w:lvlText w:val="-"/>
      <w:lvlJc w:val="left"/>
      <w:pPr>
        <w:ind w:left="720" w:hanging="360"/>
      </w:pPr>
      <w:rPr>
        <w:rFonts w:ascii="CF OldStyle" w:eastAsiaTheme="minorHAnsi" w:hAnsi="CF OldStyle" w:cstheme="maj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4C3A4A"/>
    <w:multiLevelType w:val="hybridMultilevel"/>
    <w:tmpl w:val="CB52AE9E"/>
    <w:lvl w:ilvl="0" w:tplc="6504CDD4">
      <w:numFmt w:val="bullet"/>
      <w:lvlText w:val="-"/>
      <w:lvlJc w:val="left"/>
      <w:pPr>
        <w:ind w:left="720" w:hanging="360"/>
      </w:pPr>
      <w:rPr>
        <w:rFonts w:ascii="CF OldStyle" w:eastAsiaTheme="minorHAnsi" w:hAnsi="CF OldStyle"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37942"/>
    <w:multiLevelType w:val="hybridMultilevel"/>
    <w:tmpl w:val="45E27A16"/>
    <w:lvl w:ilvl="0" w:tplc="9D2C3CE4">
      <w:start w:val="12"/>
      <w:numFmt w:val="bullet"/>
      <w:lvlText w:val="-"/>
      <w:lvlJc w:val="left"/>
      <w:pPr>
        <w:ind w:left="720" w:hanging="360"/>
      </w:pPr>
      <w:rPr>
        <w:rFonts w:ascii="CF OldStyle" w:eastAsiaTheme="minorHAnsi" w:hAnsi="CF OldStyle"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B7"/>
    <w:rsid w:val="00040BF3"/>
    <w:rsid w:val="00043776"/>
    <w:rsid w:val="00051D26"/>
    <w:rsid w:val="00070E55"/>
    <w:rsid w:val="0007626C"/>
    <w:rsid w:val="0009190F"/>
    <w:rsid w:val="000F471C"/>
    <w:rsid w:val="000F49A4"/>
    <w:rsid w:val="000F7964"/>
    <w:rsid w:val="00116756"/>
    <w:rsid w:val="00147F52"/>
    <w:rsid w:val="001739E0"/>
    <w:rsid w:val="0019692A"/>
    <w:rsid w:val="0021008A"/>
    <w:rsid w:val="0022535C"/>
    <w:rsid w:val="002421BE"/>
    <w:rsid w:val="00261E66"/>
    <w:rsid w:val="00262D2B"/>
    <w:rsid w:val="00284E23"/>
    <w:rsid w:val="002A02B4"/>
    <w:rsid w:val="002A316C"/>
    <w:rsid w:val="002A76AD"/>
    <w:rsid w:val="002B6ACC"/>
    <w:rsid w:val="002E3725"/>
    <w:rsid w:val="00397582"/>
    <w:rsid w:val="003D61C9"/>
    <w:rsid w:val="003E4452"/>
    <w:rsid w:val="004414E9"/>
    <w:rsid w:val="00496C94"/>
    <w:rsid w:val="004B188D"/>
    <w:rsid w:val="004C1E08"/>
    <w:rsid w:val="004C7565"/>
    <w:rsid w:val="004F34B6"/>
    <w:rsid w:val="00520EA8"/>
    <w:rsid w:val="005255B8"/>
    <w:rsid w:val="005535E9"/>
    <w:rsid w:val="00565600"/>
    <w:rsid w:val="00566BE0"/>
    <w:rsid w:val="005760E6"/>
    <w:rsid w:val="005A2431"/>
    <w:rsid w:val="005C557C"/>
    <w:rsid w:val="005F7E9A"/>
    <w:rsid w:val="006272ED"/>
    <w:rsid w:val="006834BA"/>
    <w:rsid w:val="00685CAA"/>
    <w:rsid w:val="006A6BCD"/>
    <w:rsid w:val="006C35FE"/>
    <w:rsid w:val="007221DE"/>
    <w:rsid w:val="00735C4B"/>
    <w:rsid w:val="00755515"/>
    <w:rsid w:val="0077115F"/>
    <w:rsid w:val="007C3E25"/>
    <w:rsid w:val="007E4458"/>
    <w:rsid w:val="007E6412"/>
    <w:rsid w:val="007E67B9"/>
    <w:rsid w:val="00806846"/>
    <w:rsid w:val="00835FF6"/>
    <w:rsid w:val="008B7072"/>
    <w:rsid w:val="008D0224"/>
    <w:rsid w:val="008F06F3"/>
    <w:rsid w:val="008F17CE"/>
    <w:rsid w:val="008F74D8"/>
    <w:rsid w:val="00900AA1"/>
    <w:rsid w:val="00903C68"/>
    <w:rsid w:val="00911B1E"/>
    <w:rsid w:val="0092551E"/>
    <w:rsid w:val="00933BBF"/>
    <w:rsid w:val="00936195"/>
    <w:rsid w:val="00984915"/>
    <w:rsid w:val="00991A00"/>
    <w:rsid w:val="009C30C3"/>
    <w:rsid w:val="00A10B93"/>
    <w:rsid w:val="00A17E51"/>
    <w:rsid w:val="00A348E1"/>
    <w:rsid w:val="00A830CE"/>
    <w:rsid w:val="00A85699"/>
    <w:rsid w:val="00AA0D8C"/>
    <w:rsid w:val="00AB0E1D"/>
    <w:rsid w:val="00AB320A"/>
    <w:rsid w:val="00AB32BA"/>
    <w:rsid w:val="00AB346C"/>
    <w:rsid w:val="00AC2440"/>
    <w:rsid w:val="00B445C7"/>
    <w:rsid w:val="00B67B63"/>
    <w:rsid w:val="00B90028"/>
    <w:rsid w:val="00BC4CFA"/>
    <w:rsid w:val="00BC7541"/>
    <w:rsid w:val="00BD0238"/>
    <w:rsid w:val="00BD638E"/>
    <w:rsid w:val="00BE565A"/>
    <w:rsid w:val="00BF70A4"/>
    <w:rsid w:val="00C048ED"/>
    <w:rsid w:val="00C17F17"/>
    <w:rsid w:val="00C201B7"/>
    <w:rsid w:val="00C25E97"/>
    <w:rsid w:val="00C3391F"/>
    <w:rsid w:val="00C66438"/>
    <w:rsid w:val="00C754FB"/>
    <w:rsid w:val="00C85BC3"/>
    <w:rsid w:val="00CA7A4D"/>
    <w:rsid w:val="00CB31AA"/>
    <w:rsid w:val="00D0247F"/>
    <w:rsid w:val="00D2089C"/>
    <w:rsid w:val="00D46EEB"/>
    <w:rsid w:val="00D54BDF"/>
    <w:rsid w:val="00D560AA"/>
    <w:rsid w:val="00D72894"/>
    <w:rsid w:val="00D808CB"/>
    <w:rsid w:val="00D82F4B"/>
    <w:rsid w:val="00D84403"/>
    <w:rsid w:val="00DC72D2"/>
    <w:rsid w:val="00DF1254"/>
    <w:rsid w:val="00E135AC"/>
    <w:rsid w:val="00E1785C"/>
    <w:rsid w:val="00E23B1F"/>
    <w:rsid w:val="00E2447D"/>
    <w:rsid w:val="00E37FBF"/>
    <w:rsid w:val="00E41668"/>
    <w:rsid w:val="00E45100"/>
    <w:rsid w:val="00E700E1"/>
    <w:rsid w:val="00E85CF5"/>
    <w:rsid w:val="00EA3B7C"/>
    <w:rsid w:val="00EA7EBF"/>
    <w:rsid w:val="00EB617D"/>
    <w:rsid w:val="00EE287D"/>
    <w:rsid w:val="00F14BA0"/>
    <w:rsid w:val="00F33023"/>
    <w:rsid w:val="00F43B49"/>
    <w:rsid w:val="00F60EE5"/>
    <w:rsid w:val="00F81134"/>
    <w:rsid w:val="00F92C71"/>
    <w:rsid w:val="00FB45F3"/>
    <w:rsid w:val="00FC3EC7"/>
    <w:rsid w:val="00FD5491"/>
    <w:rsid w:val="00FE0262"/>
    <w:rsid w:val="00FE0F54"/>
    <w:rsid w:val="00FE47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B501"/>
  <w15:chartTrackingRefBased/>
  <w15:docId w15:val="{962DAE85-8658-4ED2-876B-8C1665AC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02B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A02B4"/>
    <w:rPr>
      <w:rFonts w:ascii="Segoe UI" w:hAnsi="Segoe UI" w:cs="Segoe UI"/>
      <w:sz w:val="18"/>
      <w:szCs w:val="18"/>
    </w:rPr>
  </w:style>
  <w:style w:type="paragraph" w:styleId="a4">
    <w:name w:val="List Paragraph"/>
    <w:basedOn w:val="a"/>
    <w:uiPriority w:val="34"/>
    <w:qFormat/>
    <w:rsid w:val="00936195"/>
    <w:pPr>
      <w:ind w:left="720"/>
      <w:contextualSpacing/>
    </w:pPr>
  </w:style>
  <w:style w:type="table" w:customStyle="1" w:styleId="TableNormal">
    <w:name w:val="Table Normal"/>
    <w:uiPriority w:val="2"/>
    <w:semiHidden/>
    <w:unhideWhenUsed/>
    <w:qFormat/>
    <w:rsid w:val="002253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Char0"/>
    <w:uiPriority w:val="1"/>
    <w:qFormat/>
    <w:rsid w:val="0022535C"/>
    <w:pPr>
      <w:widowControl w:val="0"/>
      <w:autoSpaceDE w:val="0"/>
      <w:autoSpaceDN w:val="0"/>
      <w:spacing w:after="0" w:line="240" w:lineRule="auto"/>
      <w:ind w:left="940"/>
    </w:pPr>
    <w:rPr>
      <w:rFonts w:ascii="Calibri" w:eastAsia="Calibri" w:hAnsi="Calibri" w:cs="Calibri"/>
      <w:sz w:val="24"/>
      <w:szCs w:val="24"/>
    </w:rPr>
  </w:style>
  <w:style w:type="character" w:customStyle="1" w:styleId="Char0">
    <w:name w:val="Σώμα κειμένου Char"/>
    <w:basedOn w:val="a0"/>
    <w:link w:val="a5"/>
    <w:uiPriority w:val="1"/>
    <w:rsid w:val="0022535C"/>
    <w:rPr>
      <w:rFonts w:ascii="Calibri" w:eastAsia="Calibri" w:hAnsi="Calibri" w:cs="Calibri"/>
      <w:sz w:val="24"/>
      <w:szCs w:val="24"/>
    </w:rPr>
  </w:style>
  <w:style w:type="paragraph" w:customStyle="1" w:styleId="TableParagraph">
    <w:name w:val="Table Paragraph"/>
    <w:basedOn w:val="a"/>
    <w:uiPriority w:val="1"/>
    <w:qFormat/>
    <w:rsid w:val="0022535C"/>
    <w:pPr>
      <w:widowControl w:val="0"/>
      <w:autoSpaceDE w:val="0"/>
      <w:autoSpaceDN w:val="0"/>
      <w:spacing w:before="2" w:after="0" w:line="240" w:lineRule="auto"/>
      <w:ind w:left="126" w:right="116"/>
      <w:jc w:val="center"/>
    </w:pPr>
    <w:rPr>
      <w:rFonts w:ascii="Calibri" w:eastAsia="Calibri" w:hAnsi="Calibri" w:cs="Calibri"/>
    </w:rPr>
  </w:style>
  <w:style w:type="paragraph" w:styleId="a6">
    <w:name w:val="endnote text"/>
    <w:basedOn w:val="a"/>
    <w:link w:val="Char1"/>
    <w:uiPriority w:val="99"/>
    <w:semiHidden/>
    <w:unhideWhenUsed/>
    <w:rsid w:val="00BD0238"/>
    <w:pPr>
      <w:spacing w:after="0" w:line="240" w:lineRule="auto"/>
    </w:pPr>
    <w:rPr>
      <w:sz w:val="20"/>
      <w:szCs w:val="20"/>
    </w:rPr>
  </w:style>
  <w:style w:type="character" w:customStyle="1" w:styleId="Char1">
    <w:name w:val="Κείμενο σημείωσης τέλους Char"/>
    <w:basedOn w:val="a0"/>
    <w:link w:val="a6"/>
    <w:uiPriority w:val="99"/>
    <w:semiHidden/>
    <w:rsid w:val="00BD0238"/>
    <w:rPr>
      <w:sz w:val="20"/>
      <w:szCs w:val="20"/>
    </w:rPr>
  </w:style>
  <w:style w:type="character" w:styleId="a7">
    <w:name w:val="endnote reference"/>
    <w:basedOn w:val="a0"/>
    <w:uiPriority w:val="99"/>
    <w:semiHidden/>
    <w:unhideWhenUsed/>
    <w:rsid w:val="00BD0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E26D-957E-4864-AFE2-65DDBF6F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Pages>
  <Words>89</Words>
  <Characters>483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100</cp:revision>
  <cp:lastPrinted>2024-07-24T17:19:00Z</cp:lastPrinted>
  <dcterms:created xsi:type="dcterms:W3CDTF">2021-05-14T07:30:00Z</dcterms:created>
  <dcterms:modified xsi:type="dcterms:W3CDTF">2025-02-08T09:40:00Z</dcterms:modified>
</cp:coreProperties>
</file>